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5270"/>
        <w:gridCol w:w="2716"/>
      </w:tblGrid>
      <w:tr w:rsidR="005F1C0D" w14:paraId="0CA8CEDE" w14:textId="77777777" w:rsidTr="005F1C0D">
        <w:tc>
          <w:tcPr>
            <w:tcW w:w="1271" w:type="dxa"/>
            <w:shd w:val="clear" w:color="auto" w:fill="005CBA"/>
          </w:tcPr>
          <w:p w14:paraId="09333438" w14:textId="42B2BA60" w:rsidR="003C0770" w:rsidRPr="00EA7052" w:rsidRDefault="005F1C0D" w:rsidP="00EA705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Post </w:t>
            </w:r>
          </w:p>
        </w:tc>
        <w:tc>
          <w:tcPr>
            <w:tcW w:w="5029" w:type="dxa"/>
            <w:shd w:val="clear" w:color="auto" w:fill="005CBA"/>
          </w:tcPr>
          <w:p w14:paraId="5D21A9B8" w14:textId="668B4DC4" w:rsidR="003C0770" w:rsidRPr="00EA7052" w:rsidRDefault="003C0770" w:rsidP="00EA705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A7052">
              <w:rPr>
                <w:b/>
                <w:bCs/>
                <w:color w:val="FFFFFF" w:themeColor="background1"/>
                <w:sz w:val="24"/>
                <w:szCs w:val="24"/>
              </w:rPr>
              <w:t>Copy</w:t>
            </w:r>
          </w:p>
        </w:tc>
        <w:tc>
          <w:tcPr>
            <w:tcW w:w="2716" w:type="dxa"/>
            <w:shd w:val="clear" w:color="auto" w:fill="005CBA"/>
          </w:tcPr>
          <w:p w14:paraId="6F78E9A8" w14:textId="04BF56D5" w:rsidR="003C0770" w:rsidRPr="00EA7052" w:rsidRDefault="003C0770" w:rsidP="00EA705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A7052">
              <w:rPr>
                <w:b/>
                <w:bCs/>
                <w:color w:val="FFFFFF" w:themeColor="background1"/>
                <w:sz w:val="24"/>
                <w:szCs w:val="24"/>
              </w:rPr>
              <w:t>Image</w:t>
            </w:r>
          </w:p>
        </w:tc>
      </w:tr>
      <w:tr w:rsidR="005F1C0D" w14:paraId="594EF16D" w14:textId="77777777" w:rsidTr="005F1C0D">
        <w:tc>
          <w:tcPr>
            <w:tcW w:w="1271" w:type="dxa"/>
          </w:tcPr>
          <w:p w14:paraId="543A5DE5" w14:textId="77777777" w:rsidR="005F1C0D" w:rsidRDefault="003C0770" w:rsidP="003C0770">
            <w:r w:rsidRPr="003C0770">
              <w:t>Po</w:t>
            </w:r>
            <w:r w:rsidR="005F1C0D">
              <w:t>st 1:</w:t>
            </w:r>
          </w:p>
          <w:p w14:paraId="2BF255D6" w14:textId="2966F373" w:rsidR="005F1C0D" w:rsidRDefault="005F1C0D" w:rsidP="003C0770">
            <w:r>
              <w:t>Coming</w:t>
            </w:r>
          </w:p>
          <w:p w14:paraId="6A2E6996" w14:textId="2832479F" w:rsidR="003C0770" w:rsidRDefault="003C0770" w:rsidP="003C0770">
            <w:r w:rsidRPr="003C0770">
              <w:t>Soon</w:t>
            </w:r>
          </w:p>
        </w:tc>
        <w:tc>
          <w:tcPr>
            <w:tcW w:w="5029" w:type="dxa"/>
          </w:tcPr>
          <w:p w14:paraId="1F978ABF" w14:textId="154744FD" w:rsidR="003C0770" w:rsidRDefault="003C0770" w:rsidP="003C0770">
            <w:r>
              <w:t>Introducing ParentPay, your cashless school payments system.​</w:t>
            </w:r>
          </w:p>
          <w:p w14:paraId="13B282BA" w14:textId="77777777" w:rsidR="003C0770" w:rsidRDefault="003C0770" w:rsidP="003C0770">
            <w:r>
              <w:t>​</w:t>
            </w:r>
          </w:p>
          <w:p w14:paraId="424DDC08" w14:textId="77777777" w:rsidR="003C0770" w:rsidRDefault="003C0770" w:rsidP="003C0770">
            <w:r>
              <w:t>Join 4 million parents who are already using ParentPay to make speedy, secure school payments every day.​</w:t>
            </w:r>
          </w:p>
          <w:p w14:paraId="3FFEFD2B" w14:textId="77777777" w:rsidR="003C0770" w:rsidRDefault="003C0770" w:rsidP="003C0770">
            <w:r>
              <w:t>​</w:t>
            </w:r>
          </w:p>
          <w:p w14:paraId="4314BF70" w14:textId="3443216E" w:rsidR="003C0770" w:rsidRDefault="003C0770" w:rsidP="003C0770">
            <w:r>
              <w:t>#EdTech #CashlessPayments</w:t>
            </w:r>
          </w:p>
        </w:tc>
        <w:tc>
          <w:tcPr>
            <w:tcW w:w="2716" w:type="dxa"/>
          </w:tcPr>
          <w:p w14:paraId="0E010CA6" w14:textId="201FB0DA" w:rsidR="003C0770" w:rsidRDefault="00B024C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FA0EE7" wp14:editId="36AA8C72">
                  <wp:simplePos x="0" y="0"/>
                  <wp:positionH relativeFrom="column">
                    <wp:posOffset>107123</wp:posOffset>
                  </wp:positionH>
                  <wp:positionV relativeFrom="paragraph">
                    <wp:posOffset>111496</wp:posOffset>
                  </wp:positionV>
                  <wp:extent cx="1517650" cy="1517650"/>
                  <wp:effectExtent l="0" t="0" r="6350" b="6350"/>
                  <wp:wrapTight wrapText="bothSides">
                    <wp:wrapPolygon edited="0">
                      <wp:start x="0" y="0"/>
                      <wp:lineTo x="0" y="21419"/>
                      <wp:lineTo x="21419" y="21419"/>
                      <wp:lineTo x="21419" y="0"/>
                      <wp:lineTo x="0" y="0"/>
                    </wp:wrapPolygon>
                  </wp:wrapTight>
                  <wp:docPr id="5" name="Picture 3" descr="A person sitting on a couch holding a phone and a credit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person sitting on a couch holding a phone and a credit c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</w:tc>
      </w:tr>
      <w:tr w:rsidR="005F1C0D" w14:paraId="0A730EF9" w14:textId="77777777" w:rsidTr="005F1C0D">
        <w:tc>
          <w:tcPr>
            <w:tcW w:w="1271" w:type="dxa"/>
          </w:tcPr>
          <w:p w14:paraId="75B351B4" w14:textId="214E93B4" w:rsidR="003C0770" w:rsidRDefault="002D5CBF">
            <w:r w:rsidRPr="002D5CBF">
              <w:t>Post 2: What to Expect</w:t>
            </w:r>
          </w:p>
        </w:tc>
        <w:tc>
          <w:tcPr>
            <w:tcW w:w="5029" w:type="dxa"/>
          </w:tcPr>
          <w:p w14:paraId="74202B8F" w14:textId="16874AE0" w:rsidR="003B31B0" w:rsidRDefault="003B31B0" w:rsidP="003B31B0">
            <w:r>
              <w:t>With ParentPay you can rest easy, as your school money is in safe hands.​</w:t>
            </w:r>
          </w:p>
          <w:p w14:paraId="1134000B" w14:textId="77777777" w:rsidR="003B31B0" w:rsidRDefault="003B31B0" w:rsidP="003B31B0">
            <w:r>
              <w:t>​</w:t>
            </w:r>
          </w:p>
          <w:p w14:paraId="12F2597A" w14:textId="77777777" w:rsidR="003B31B0" w:rsidRDefault="003B31B0" w:rsidP="003B31B0">
            <w:r>
              <w:t>We will shortly be offering flexible payment options for uniform, clubs, trips, school meals, and much more through ParentPay.​</w:t>
            </w:r>
          </w:p>
          <w:p w14:paraId="765F48A0" w14:textId="77777777" w:rsidR="003B31B0" w:rsidRDefault="003B31B0" w:rsidP="003B31B0">
            <w:r>
              <w:t>​</w:t>
            </w:r>
          </w:p>
          <w:p w14:paraId="4490DA7C" w14:textId="407221E1" w:rsidR="003C0770" w:rsidRDefault="003B31B0" w:rsidP="003B31B0">
            <w:r>
              <w:t>#EdTech #CashlessPayments</w:t>
            </w:r>
          </w:p>
        </w:tc>
        <w:tc>
          <w:tcPr>
            <w:tcW w:w="2716" w:type="dxa"/>
          </w:tcPr>
          <w:p w14:paraId="041A9281" w14:textId="5332016D" w:rsidR="003C0770" w:rsidRDefault="00164A32">
            <w:r w:rsidRPr="00164A32"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4B79AB15" wp14:editId="2633F384">
                  <wp:simplePos x="0" y="0"/>
                  <wp:positionH relativeFrom="column">
                    <wp:posOffset>64626</wp:posOffset>
                  </wp:positionH>
                  <wp:positionV relativeFrom="paragraph">
                    <wp:posOffset>101540</wp:posOffset>
                  </wp:positionV>
                  <wp:extent cx="1544128" cy="154970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325" y="21246"/>
                      <wp:lineTo x="21325" y="0"/>
                      <wp:lineTo x="0" y="0"/>
                    </wp:wrapPolygon>
                  </wp:wrapTight>
                  <wp:docPr id="15302309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128" cy="154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4A32">
              <w:t> </w:t>
            </w:r>
          </w:p>
        </w:tc>
      </w:tr>
      <w:tr w:rsidR="005F1C0D" w14:paraId="0E0B762E" w14:textId="77777777" w:rsidTr="005F1C0D">
        <w:tc>
          <w:tcPr>
            <w:tcW w:w="1271" w:type="dxa"/>
          </w:tcPr>
          <w:p w14:paraId="228CC420" w14:textId="77777777" w:rsidR="003C0770" w:rsidRDefault="002D5CBF">
            <w:r w:rsidRPr="002D5CBF">
              <w:t>Post 3: Home to All Your School Paymen</w:t>
            </w:r>
            <w:r w:rsidR="005F1C0D">
              <w:t>ts</w:t>
            </w:r>
          </w:p>
          <w:p w14:paraId="1EA03641" w14:textId="77777777" w:rsidR="00FC6A72" w:rsidRDefault="00FC6A72"/>
          <w:p w14:paraId="445A568D" w14:textId="7B9F1E91" w:rsidR="00FC6A72" w:rsidRPr="00FC6A72" w:rsidRDefault="00FC6A72">
            <w:pPr>
              <w:rPr>
                <w:b/>
                <w:bCs/>
                <w:i/>
                <w:iCs/>
              </w:rPr>
            </w:pPr>
            <w:r w:rsidRPr="00FC6A72">
              <w:rPr>
                <w:b/>
                <w:bCs/>
                <w:i/>
                <w:iCs/>
              </w:rPr>
              <w:t>(Two options for creative)</w:t>
            </w:r>
          </w:p>
        </w:tc>
        <w:tc>
          <w:tcPr>
            <w:tcW w:w="5029" w:type="dxa"/>
          </w:tcPr>
          <w:p w14:paraId="70A9814B" w14:textId="515135EF" w:rsidR="00D24CF3" w:rsidRDefault="00D24CF3" w:rsidP="00D24CF3">
            <w:r>
              <w:t>Get ready to go digital! Pay for school dinners, trips, and clubs effortlessly and securely with ParentPay.​</w:t>
            </w:r>
          </w:p>
          <w:p w14:paraId="31D21B93" w14:textId="77777777" w:rsidR="00D24CF3" w:rsidRDefault="00D24CF3" w:rsidP="00D24CF3">
            <w:r>
              <w:t>​</w:t>
            </w:r>
          </w:p>
          <w:p w14:paraId="7B120B18" w14:textId="64789DA8" w:rsidR="003C0770" w:rsidRDefault="00D24CF3" w:rsidP="00D24CF3">
            <w:r>
              <w:t>Start your cashless journey today by activating your ParentPay account.</w:t>
            </w:r>
          </w:p>
        </w:tc>
        <w:tc>
          <w:tcPr>
            <w:tcW w:w="2716" w:type="dxa"/>
          </w:tcPr>
          <w:p w14:paraId="7E409119" w14:textId="7EF7C580" w:rsidR="003C0770" w:rsidRDefault="005F1C0D"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39A4DC8D" wp14:editId="6C00395C">
                  <wp:simplePos x="0" y="0"/>
                  <wp:positionH relativeFrom="column">
                    <wp:posOffset>-5020</wp:posOffset>
                  </wp:positionH>
                  <wp:positionV relativeFrom="paragraph">
                    <wp:posOffset>1842159</wp:posOffset>
                  </wp:positionV>
                  <wp:extent cx="1689735" cy="1695450"/>
                  <wp:effectExtent l="0" t="0" r="5715" b="0"/>
                  <wp:wrapTight wrapText="bothSides">
                    <wp:wrapPolygon edited="0">
                      <wp:start x="0" y="0"/>
                      <wp:lineTo x="0" y="21357"/>
                      <wp:lineTo x="21430" y="21357"/>
                      <wp:lineTo x="21430" y="0"/>
                      <wp:lineTo x="0" y="0"/>
                    </wp:wrapPolygon>
                  </wp:wrapTight>
                  <wp:docPr id="17613687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4A32"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270D9AF7" wp14:editId="1A115699">
                  <wp:simplePos x="0" y="0"/>
                  <wp:positionH relativeFrom="column">
                    <wp:posOffset>12867</wp:posOffset>
                  </wp:positionH>
                  <wp:positionV relativeFrom="paragraph">
                    <wp:posOffset>65405</wp:posOffset>
                  </wp:positionV>
                  <wp:extent cx="1690178" cy="1696555"/>
                  <wp:effectExtent l="0" t="0" r="5715" b="0"/>
                  <wp:wrapTight wrapText="bothSides">
                    <wp:wrapPolygon edited="0">
                      <wp:start x="0" y="0"/>
                      <wp:lineTo x="0" y="21349"/>
                      <wp:lineTo x="21430" y="21349"/>
                      <wp:lineTo x="21430" y="0"/>
                      <wp:lineTo x="0" y="0"/>
                    </wp:wrapPolygon>
                  </wp:wrapTight>
                  <wp:docPr id="19110120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78" cy="169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5BF" w:rsidRPr="00D265BF">
              <w:t> </w:t>
            </w:r>
          </w:p>
        </w:tc>
      </w:tr>
      <w:tr w:rsidR="005F1C0D" w14:paraId="56CA25AE" w14:textId="77777777" w:rsidTr="005F1C0D">
        <w:tc>
          <w:tcPr>
            <w:tcW w:w="1271" w:type="dxa"/>
          </w:tcPr>
          <w:p w14:paraId="48552D30" w14:textId="13087D71" w:rsidR="003C0770" w:rsidRDefault="002D5CBF">
            <w:r w:rsidRPr="002D5CBF">
              <w:lastRenderedPageBreak/>
              <w:t>Post 4: How to Get Started</w:t>
            </w:r>
          </w:p>
        </w:tc>
        <w:tc>
          <w:tcPr>
            <w:tcW w:w="5029" w:type="dxa"/>
          </w:tcPr>
          <w:p w14:paraId="6D01B8D9" w14:textId="1748560A" w:rsidR="00D24CF3" w:rsidRDefault="00D24CF3" w:rsidP="00D24CF3">
            <w:r>
              <w:t>Don’t forget to set up your ParentPay account.​</w:t>
            </w:r>
          </w:p>
          <w:p w14:paraId="761D425B" w14:textId="77777777" w:rsidR="00D24CF3" w:rsidRDefault="00D24CF3" w:rsidP="00D24CF3"/>
          <w:p w14:paraId="5B87A20E" w14:textId="77777777" w:rsidR="00D24CF3" w:rsidRDefault="00D24CF3" w:rsidP="00D24CF3">
            <w:r>
              <w:t>All you need is your activation letter and access to your email address. ​</w:t>
            </w:r>
          </w:p>
          <w:p w14:paraId="7D60DCCE" w14:textId="77777777" w:rsidR="00D24CF3" w:rsidRDefault="00D24CF3" w:rsidP="00D24CF3"/>
          <w:p w14:paraId="68C16D31" w14:textId="21217B5A" w:rsidR="003C0770" w:rsidRDefault="00D24CF3" w:rsidP="00D24CF3">
            <w:r>
              <w:t xml:space="preserve">Simply head to the ParentPay website to get started </w:t>
            </w:r>
            <w:r>
              <w:rPr>
                <w:rFonts w:ascii="Segoe UI Emoji" w:hAnsi="Segoe UI Emoji" w:cs="Segoe UI Emoji"/>
              </w:rPr>
              <w:t>👉</w:t>
            </w:r>
            <w:r>
              <w:t xml:space="preserve"> </w:t>
            </w:r>
            <w:hyperlink r:id="rId11" w:anchor="/login" w:history="1">
              <w:r w:rsidRPr="00006564">
                <w:rPr>
                  <w:rStyle w:val="Hyperlink"/>
                </w:rPr>
                <w:t>https://app.parentpay.com/public/client/security/v2/#/login</w:t>
              </w:r>
            </w:hyperlink>
            <w:r>
              <w:t xml:space="preserve"> </w:t>
            </w:r>
          </w:p>
        </w:tc>
        <w:tc>
          <w:tcPr>
            <w:tcW w:w="2716" w:type="dxa"/>
          </w:tcPr>
          <w:p w14:paraId="5F86F0A0" w14:textId="63A69B60" w:rsidR="003C0770" w:rsidRDefault="005F1C0D">
            <w:r w:rsidRPr="005F1C0D"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65B0C467" wp14:editId="2034864F">
                  <wp:simplePos x="0" y="0"/>
                  <wp:positionH relativeFrom="column">
                    <wp:posOffset>63991</wp:posOffset>
                  </wp:positionH>
                  <wp:positionV relativeFrom="paragraph">
                    <wp:posOffset>53555</wp:posOffset>
                  </wp:positionV>
                  <wp:extent cx="1552575" cy="1554480"/>
                  <wp:effectExtent l="0" t="0" r="9525" b="7620"/>
                  <wp:wrapTight wrapText="bothSides">
                    <wp:wrapPolygon edited="0">
                      <wp:start x="0" y="0"/>
                      <wp:lineTo x="0" y="21441"/>
                      <wp:lineTo x="21467" y="21441"/>
                      <wp:lineTo x="21467" y="0"/>
                      <wp:lineTo x="0" y="0"/>
                    </wp:wrapPolygon>
                  </wp:wrapTight>
                  <wp:docPr id="77771697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1C0D">
              <w:t> </w:t>
            </w:r>
          </w:p>
        </w:tc>
      </w:tr>
      <w:tr w:rsidR="005F1C0D" w14:paraId="3A101AF5" w14:textId="77777777" w:rsidTr="005F1C0D">
        <w:tc>
          <w:tcPr>
            <w:tcW w:w="1271" w:type="dxa"/>
          </w:tcPr>
          <w:p w14:paraId="15B35808" w14:textId="1FBAE8DF" w:rsidR="003C0770" w:rsidRDefault="00B024C4">
            <w:r w:rsidRPr="00B024C4">
              <w:t>Post 5: Setting Alerts</w:t>
            </w:r>
          </w:p>
        </w:tc>
        <w:tc>
          <w:tcPr>
            <w:tcW w:w="5029" w:type="dxa"/>
          </w:tcPr>
          <w:p w14:paraId="1850C25E" w14:textId="6F47E6C5" w:rsidR="009145D0" w:rsidRDefault="009145D0" w:rsidP="009145D0">
            <w:r>
              <w:t>Say goodbye to cash stuffed envelopes and school letters going missing in book bags…​</w:t>
            </w:r>
          </w:p>
          <w:p w14:paraId="6D3D463F" w14:textId="77777777" w:rsidR="009145D0" w:rsidRDefault="009145D0" w:rsidP="009145D0">
            <w:r>
              <w:t>​</w:t>
            </w:r>
          </w:p>
          <w:p w14:paraId="3DEEA0A5" w14:textId="62BCBE45" w:rsidR="003C0770" w:rsidRDefault="009145D0" w:rsidP="009145D0">
            <w:r>
              <w:t>Sign up for ParentPay alerts, so you and your child don’t miss out on school trips and events.</w:t>
            </w:r>
          </w:p>
        </w:tc>
        <w:tc>
          <w:tcPr>
            <w:tcW w:w="2716" w:type="dxa"/>
          </w:tcPr>
          <w:p w14:paraId="0695C0BF" w14:textId="0C70C380" w:rsidR="003C0770" w:rsidRDefault="005F1C0D">
            <w:r w:rsidRPr="005F1C0D">
              <w:rPr>
                <w:noProof/>
              </w:rPr>
              <w:drawing>
                <wp:anchor distT="0" distB="0" distL="114300" distR="114300" simplePos="0" relativeHeight="251658245" behindDoc="1" locked="0" layoutInCell="1" allowOverlap="1" wp14:anchorId="15A12917" wp14:editId="72A788B5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112276</wp:posOffset>
                  </wp:positionV>
                  <wp:extent cx="1671479" cy="1677754"/>
                  <wp:effectExtent l="0" t="0" r="5080" b="0"/>
                  <wp:wrapTight wrapText="bothSides">
                    <wp:wrapPolygon edited="0">
                      <wp:start x="0" y="0"/>
                      <wp:lineTo x="0" y="21338"/>
                      <wp:lineTo x="21419" y="21338"/>
                      <wp:lineTo x="21419" y="0"/>
                      <wp:lineTo x="0" y="0"/>
                    </wp:wrapPolygon>
                  </wp:wrapTight>
                  <wp:docPr id="92448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479" cy="167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1C0D">
              <w:t> </w:t>
            </w:r>
          </w:p>
        </w:tc>
      </w:tr>
    </w:tbl>
    <w:p w14:paraId="5AC8E6C9" w14:textId="523FBFA2" w:rsidR="00ED48B0" w:rsidRPr="00FC6A72" w:rsidRDefault="005F1C0D" w:rsidP="00ED48B0">
      <w:pPr>
        <w:jc w:val="center"/>
        <w:rPr>
          <w:b/>
          <w:bCs/>
          <w:sz w:val="32"/>
          <w:szCs w:val="32"/>
        </w:rPr>
      </w:pPr>
      <w:r>
        <w:br/>
      </w:r>
    </w:p>
    <w:sectPr w:rsidR="00ED48B0" w:rsidRPr="00FC6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AE"/>
    <w:rsid w:val="00042127"/>
    <w:rsid w:val="00055062"/>
    <w:rsid w:val="001635BB"/>
    <w:rsid w:val="00164A32"/>
    <w:rsid w:val="00165F5F"/>
    <w:rsid w:val="001E6AD8"/>
    <w:rsid w:val="002D5CBF"/>
    <w:rsid w:val="00324A59"/>
    <w:rsid w:val="003B31B0"/>
    <w:rsid w:val="003C0770"/>
    <w:rsid w:val="00417CAE"/>
    <w:rsid w:val="005207F3"/>
    <w:rsid w:val="005918B9"/>
    <w:rsid w:val="005F1C0D"/>
    <w:rsid w:val="006B217E"/>
    <w:rsid w:val="007927C8"/>
    <w:rsid w:val="009145D0"/>
    <w:rsid w:val="00967C94"/>
    <w:rsid w:val="00A94EEB"/>
    <w:rsid w:val="00B024C4"/>
    <w:rsid w:val="00CA2BC8"/>
    <w:rsid w:val="00D24CF3"/>
    <w:rsid w:val="00D265BF"/>
    <w:rsid w:val="00D842C5"/>
    <w:rsid w:val="00EA7052"/>
    <w:rsid w:val="00ED48B0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2DA5"/>
  <w15:chartTrackingRefBased/>
  <w15:docId w15:val="{563B93E9-767F-4733-9545-00B55E50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parentpay.com/public/client/security/v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 xmlns="4f877eb0-e098-4d6e-b39a-01605eb86bed" xsi:nil="true"/>
    <_ip_UnifiedCompliancePolicyUIAction xmlns="http://schemas.microsoft.com/sharepoint/v3" xsi:nil="true"/>
    <_ip_UnifiedCompliancePolicyProperties xmlns="http://schemas.microsoft.com/sharepoint/v3" xsi:nil="true"/>
    <TaxCatchAll xmlns="31dca793-d4dd-4898-9c28-75bdf29518e5" xsi:nil="true"/>
    <Themes xmlns="4f877eb0-e098-4d6e-b39a-01605eb86bed" xsi:nil="true"/>
    <lcf76f155ced4ddcb4097134ff3c332f xmlns="4f877eb0-e098-4d6e-b39a-01605eb86b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FD2350FB8C9448FEF1C520BE9A294" ma:contentTypeVersion="22" ma:contentTypeDescription="Create a new document." ma:contentTypeScope="" ma:versionID="76910e8fc010a095b31cfd2525691549">
  <xsd:schema xmlns:xsd="http://www.w3.org/2001/XMLSchema" xmlns:xs="http://www.w3.org/2001/XMLSchema" xmlns:p="http://schemas.microsoft.com/office/2006/metadata/properties" xmlns:ns1="http://schemas.microsoft.com/sharepoint/v3" xmlns:ns2="4f877eb0-e098-4d6e-b39a-01605eb86bed" xmlns:ns3="31dca793-d4dd-4898-9c28-75bdf29518e5" targetNamespace="http://schemas.microsoft.com/office/2006/metadata/properties" ma:root="true" ma:fieldsID="86a2672799f4e039ce4608f72e36488d" ns1:_="" ns2:_="" ns3:_="">
    <xsd:import namespace="http://schemas.microsoft.com/sharepoint/v3"/>
    <xsd:import namespace="4f877eb0-e098-4d6e-b39a-01605eb86bed"/>
    <xsd:import namespace="31dca793-d4dd-4898-9c28-75bdf2951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A" minOccurs="0"/>
                <xsd:element ref="ns2:Theme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77eb0-e098-4d6e-b39a-01605eb8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A" ma:index="15" nillable="true" ma:displayName="LA" ma:internalName="LA">
      <xsd:simpleType>
        <xsd:restriction base="dms:Text">
          <xsd:maxLength value="255"/>
        </xsd:restriction>
      </xsd:simpleType>
    </xsd:element>
    <xsd:element name="Themes" ma:index="16" nillable="true" ma:displayName="Themes" ma:internalName="Themes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fb924bb-0e72-4bd4-93bd-0eb2938d5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ca793-d4dd-4898-9c28-75bdf295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cf9d95d-6228-4e52-b99a-46037c7755d8}" ma:internalName="TaxCatchAll" ma:showField="CatchAllData" ma:web="31dca793-d4dd-4898-9c28-75bdf295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C32E5-2E33-409E-9468-AECCEC8C1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94FD2-FBED-4A45-9AFE-36EB9A655DBE}">
  <ds:schemaRefs>
    <ds:schemaRef ds:uri="http://schemas.microsoft.com/office/2006/metadata/properties"/>
    <ds:schemaRef ds:uri="http://schemas.microsoft.com/office/infopath/2007/PartnerControls"/>
    <ds:schemaRef ds:uri="4f877eb0-e098-4d6e-b39a-01605eb86bed"/>
    <ds:schemaRef ds:uri="http://schemas.microsoft.com/sharepoint/v3"/>
    <ds:schemaRef ds:uri="31dca793-d4dd-4898-9c28-75bdf29518e5"/>
  </ds:schemaRefs>
</ds:datastoreItem>
</file>

<file path=customXml/itemProps3.xml><?xml version="1.0" encoding="utf-8"?>
<ds:datastoreItem xmlns:ds="http://schemas.openxmlformats.org/officeDocument/2006/customXml" ds:itemID="{634C487B-5AD3-4BAD-B411-E1EFABB4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77eb0-e098-4d6e-b39a-01605eb86bed"/>
    <ds:schemaRef ds:uri="31dca793-d4dd-4898-9c28-75bdf2951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Singh</dc:creator>
  <cp:keywords/>
  <dc:description/>
  <cp:lastModifiedBy>Vanshika Singh</cp:lastModifiedBy>
  <cp:revision>20</cp:revision>
  <dcterms:created xsi:type="dcterms:W3CDTF">2024-05-01T14:03:00Z</dcterms:created>
  <dcterms:modified xsi:type="dcterms:W3CDTF">2024-06-20T13:24:00Z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0x010100212FD2350FB8C9448FEF1C520BE9A294</vt:lpwstr>
  </property>
  <property fmtid="{D5CDD505-2E9C-101B-9397-08002B2CF9AE}" pid="3" name="MediaServiceImageTags">
    <vt:lpwstr/>
  </property>
</Properties>
</file>